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92C" w:rsidRPr="007F5968" w:rsidRDefault="00EC592C" w:rsidP="00EC592C">
      <w:pPr>
        <w:spacing w:after="2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Register of TB suspects among Health Facility staff. Form 4 (to be abstracted from form 1 and 2).</w:t>
      </w:r>
    </w:p>
    <w:p w:rsidR="00EC592C" w:rsidRDefault="00EC592C" w:rsidP="00EC592C">
      <w:pPr>
        <w:spacing w:after="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This is mainly needed for larger facilities to keep an overview; smaller facilities may omit this and copy directly from form 1 and 2 onto summary form 6.</w:t>
      </w:r>
    </w:p>
    <w:p w:rsidR="00EC592C" w:rsidRPr="000C1E4B" w:rsidRDefault="00EC592C" w:rsidP="00EC592C">
      <w:pPr>
        <w:spacing w:after="20"/>
        <w:rPr>
          <w:rFonts w:ascii="Verdana" w:hAnsi="Verdana"/>
          <w:sz w:val="18"/>
          <w:szCs w:val="18"/>
        </w:rPr>
      </w:pPr>
      <w:r w:rsidRPr="000C1E4B">
        <w:rPr>
          <w:rFonts w:ascii="Verdana" w:hAnsi="Verdana"/>
          <w:sz w:val="18"/>
          <w:szCs w:val="18"/>
        </w:rPr>
        <w:t>Facility name: _____________________________________ Name of person performing the screening: ______________________________</w:t>
      </w:r>
    </w:p>
    <w:tbl>
      <w:tblPr>
        <w:tblStyle w:val="TableGrid"/>
        <w:tblW w:w="0" w:type="auto"/>
        <w:tblLook w:val="04A0"/>
      </w:tblPr>
      <w:tblGrid>
        <w:gridCol w:w="2210"/>
        <w:gridCol w:w="861"/>
        <w:gridCol w:w="567"/>
        <w:gridCol w:w="1701"/>
        <w:gridCol w:w="1866"/>
        <w:gridCol w:w="1332"/>
        <w:gridCol w:w="1136"/>
        <w:gridCol w:w="1046"/>
        <w:gridCol w:w="1505"/>
        <w:gridCol w:w="1415"/>
      </w:tblGrid>
      <w:tr w:rsidR="00EC592C" w:rsidTr="00920835">
        <w:tc>
          <w:tcPr>
            <w:tcW w:w="2210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ID nr</w:t>
            </w:r>
          </w:p>
        </w:tc>
        <w:tc>
          <w:tcPr>
            <w:tcW w:w="861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Cadre* </w:t>
            </w:r>
          </w:p>
        </w:tc>
        <w:tc>
          <w:tcPr>
            <w:tcW w:w="567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sex</w:t>
            </w:r>
          </w:p>
        </w:tc>
        <w:tc>
          <w:tcPr>
            <w:tcW w:w="1701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Department (only in bigger facilities)</w:t>
            </w:r>
          </w:p>
        </w:tc>
        <w:tc>
          <w:tcPr>
            <w:tcW w:w="186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Date of assessment</w:t>
            </w:r>
          </w:p>
        </w:tc>
        <w:tc>
          <w:tcPr>
            <w:tcW w:w="1332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Results obtained Yes/no/DK</w:t>
            </w:r>
          </w:p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TB case Y/N/DK</w:t>
            </w:r>
          </w:p>
        </w:tc>
        <w:tc>
          <w:tcPr>
            <w:tcW w:w="104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MDR </w:t>
            </w:r>
          </w:p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Y/N/DK</w:t>
            </w:r>
          </w:p>
        </w:tc>
        <w:tc>
          <w:tcPr>
            <w:tcW w:w="1505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Treatment start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date?</w:t>
            </w:r>
          </w:p>
        </w:tc>
        <w:tc>
          <w:tcPr>
            <w:tcW w:w="1415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Treatment outcome</w:t>
            </w:r>
          </w:p>
        </w:tc>
      </w:tr>
      <w:tr w:rsidR="00EC592C" w:rsidTr="00920835">
        <w:tc>
          <w:tcPr>
            <w:tcW w:w="2210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61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6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32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05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5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EC592C" w:rsidTr="00920835">
        <w:tc>
          <w:tcPr>
            <w:tcW w:w="2210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61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6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32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05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5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EC592C" w:rsidTr="00920835">
        <w:tc>
          <w:tcPr>
            <w:tcW w:w="2210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61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6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32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05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5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EC592C" w:rsidTr="00920835">
        <w:tc>
          <w:tcPr>
            <w:tcW w:w="2210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61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6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32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05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5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EC592C" w:rsidTr="00920835">
        <w:tc>
          <w:tcPr>
            <w:tcW w:w="2210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61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6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32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05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5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EC592C" w:rsidTr="00920835">
        <w:tc>
          <w:tcPr>
            <w:tcW w:w="2210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61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6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32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05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5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EC592C" w:rsidTr="00920835">
        <w:tc>
          <w:tcPr>
            <w:tcW w:w="2210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61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6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32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05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5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EC592C" w:rsidTr="00920835">
        <w:tc>
          <w:tcPr>
            <w:tcW w:w="2210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61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6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32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05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5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EC592C" w:rsidTr="00920835">
        <w:tc>
          <w:tcPr>
            <w:tcW w:w="2210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61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6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32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05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5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EC592C" w:rsidTr="00920835">
        <w:tc>
          <w:tcPr>
            <w:tcW w:w="2210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61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6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32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05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5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EC592C" w:rsidTr="00920835">
        <w:tc>
          <w:tcPr>
            <w:tcW w:w="2210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61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6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32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05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5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EC592C" w:rsidTr="00920835">
        <w:tc>
          <w:tcPr>
            <w:tcW w:w="2210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61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67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6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32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46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05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5" w:type="dxa"/>
          </w:tcPr>
          <w:p w:rsidR="00EC592C" w:rsidRDefault="00EC592C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EC592C" w:rsidRDefault="00EC592C" w:rsidP="00EC592C">
      <w:pPr>
        <w:spacing w:after="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DK = don’t know.  [</w:t>
      </w:r>
      <w:r w:rsidRPr="00DF3265">
        <w:rPr>
          <w:rFonts w:ascii="Verdana" w:hAnsi="Verdana"/>
          <w:i/>
          <w:sz w:val="18"/>
          <w:szCs w:val="18"/>
        </w:rPr>
        <w:t>Department is asked to make sure right person; not relevant smaller facilities]</w:t>
      </w:r>
      <w:r>
        <w:rPr>
          <w:rFonts w:ascii="Verdana" w:hAnsi="Verdana"/>
          <w:sz w:val="18"/>
          <w:szCs w:val="18"/>
        </w:rPr>
        <w:t>.</w:t>
      </w:r>
    </w:p>
    <w:p w:rsidR="00860A28" w:rsidRPr="00CA43C5" w:rsidRDefault="00EC592C" w:rsidP="00EC592C">
      <w:pPr>
        <w:spacing w:after="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Cadre: MO = Medical Officer, CO = clinical officer, N = nurse, A = administration/clerical officer, CDE=classified daily employee (driver, cleaner, kitchen, laundry, housekeeper, cleaner, guard), L = lab staff, EO = environmental officer, ML = Medical Licensees, TS = TB treatment supporter, P = pharmacy, O = other</w:t>
      </w:r>
    </w:p>
    <w:sectPr w:rsidR="00860A28" w:rsidRPr="00CA43C5" w:rsidSect="00EC592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C592C"/>
    <w:rsid w:val="000D3E73"/>
    <w:rsid w:val="002F41E4"/>
    <w:rsid w:val="003A76C6"/>
    <w:rsid w:val="003B4BA6"/>
    <w:rsid w:val="00412125"/>
    <w:rsid w:val="004677AE"/>
    <w:rsid w:val="004A4F5D"/>
    <w:rsid w:val="00555CCD"/>
    <w:rsid w:val="00587FB3"/>
    <w:rsid w:val="00600DF1"/>
    <w:rsid w:val="00677863"/>
    <w:rsid w:val="006917F0"/>
    <w:rsid w:val="006B54E2"/>
    <w:rsid w:val="007310B9"/>
    <w:rsid w:val="00822779"/>
    <w:rsid w:val="00860A28"/>
    <w:rsid w:val="00864927"/>
    <w:rsid w:val="00977EAB"/>
    <w:rsid w:val="009B5316"/>
    <w:rsid w:val="00A3320C"/>
    <w:rsid w:val="00A84E84"/>
    <w:rsid w:val="00AE77EE"/>
    <w:rsid w:val="00B74DDA"/>
    <w:rsid w:val="00BD318A"/>
    <w:rsid w:val="00BF3665"/>
    <w:rsid w:val="00CA43C5"/>
    <w:rsid w:val="00CD5209"/>
    <w:rsid w:val="00DF1F61"/>
    <w:rsid w:val="00E373CC"/>
    <w:rsid w:val="00E551B2"/>
    <w:rsid w:val="00E624A1"/>
    <w:rsid w:val="00E9565C"/>
    <w:rsid w:val="00EC592C"/>
    <w:rsid w:val="00EE1929"/>
    <w:rsid w:val="00F32EB7"/>
    <w:rsid w:val="00F37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92C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592C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945</Characters>
  <Application>Microsoft Office Word</Application>
  <DocSecurity>0</DocSecurity>
  <Lines>7</Lines>
  <Paragraphs>2</Paragraphs>
  <ScaleCrop>false</ScaleCrop>
  <Company>KNCV Tuberculosefonds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meis</dc:creator>
  <cp:lastModifiedBy>meis</cp:lastModifiedBy>
  <cp:revision>1</cp:revision>
  <dcterms:created xsi:type="dcterms:W3CDTF">2012-09-17T18:18:00Z</dcterms:created>
  <dcterms:modified xsi:type="dcterms:W3CDTF">2012-09-17T18:19:00Z</dcterms:modified>
</cp:coreProperties>
</file>